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05" w:rsidRDefault="00643B05">
      <w:pPr>
        <w:pStyle w:val="ConsPlusNormal"/>
        <w:jc w:val="right"/>
        <w:outlineLvl w:val="0"/>
      </w:pPr>
      <w:r>
        <w:t>Приложение N 11</w:t>
      </w:r>
    </w:p>
    <w:p w:rsidR="00643B05" w:rsidRDefault="00643B05">
      <w:pPr>
        <w:pStyle w:val="ConsPlusNormal"/>
        <w:jc w:val="right"/>
      </w:pPr>
      <w:r>
        <w:t>к Порядку оказания</w:t>
      </w:r>
    </w:p>
    <w:p w:rsidR="00643B05" w:rsidRDefault="00643B05">
      <w:pPr>
        <w:pStyle w:val="ConsPlusNormal"/>
        <w:jc w:val="right"/>
      </w:pPr>
      <w:r>
        <w:t>медицинской помощи населению</w:t>
      </w:r>
    </w:p>
    <w:p w:rsidR="00643B05" w:rsidRDefault="00643B05">
      <w:pPr>
        <w:pStyle w:val="ConsPlusNormal"/>
        <w:jc w:val="right"/>
      </w:pPr>
      <w:r>
        <w:t>по профилю "трансфузиология",</w:t>
      </w:r>
    </w:p>
    <w:p w:rsidR="00643B05" w:rsidRDefault="00643B0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43B05" w:rsidRDefault="00643B05">
      <w:pPr>
        <w:pStyle w:val="ConsPlusNormal"/>
        <w:jc w:val="right"/>
      </w:pPr>
      <w:r>
        <w:t>Министерства здравоохранения</w:t>
      </w:r>
    </w:p>
    <w:p w:rsidR="00643B05" w:rsidRDefault="00643B05">
      <w:pPr>
        <w:pStyle w:val="ConsPlusNormal"/>
        <w:jc w:val="right"/>
      </w:pPr>
      <w:r>
        <w:t>Российской Федерации</w:t>
      </w:r>
    </w:p>
    <w:p w:rsidR="00643B05" w:rsidRDefault="00643B05">
      <w:pPr>
        <w:pStyle w:val="ConsPlusNormal"/>
        <w:jc w:val="right"/>
      </w:pPr>
      <w:r>
        <w:t>от 28 октября 2020 г. N 1170н</w:t>
      </w:r>
    </w:p>
    <w:p w:rsidR="00643B05" w:rsidRDefault="00643B05">
      <w:pPr>
        <w:pStyle w:val="ConsPlusNormal"/>
        <w:jc w:val="both"/>
      </w:pPr>
    </w:p>
    <w:p w:rsidR="00643B05" w:rsidRDefault="00643B05">
      <w:pPr>
        <w:pStyle w:val="ConsPlusNormal"/>
        <w:jc w:val="right"/>
      </w:pPr>
      <w:r>
        <w:t>Рекомендуемый образец</w:t>
      </w:r>
    </w:p>
    <w:p w:rsidR="00643B05" w:rsidRDefault="00643B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4"/>
        <w:gridCol w:w="283"/>
        <w:gridCol w:w="1417"/>
        <w:gridCol w:w="226"/>
        <w:gridCol w:w="340"/>
        <w:gridCol w:w="566"/>
        <w:gridCol w:w="566"/>
        <w:gridCol w:w="340"/>
        <w:gridCol w:w="1303"/>
        <w:gridCol w:w="1360"/>
      </w:tblGrid>
      <w:tr w:rsidR="00643B05">
        <w:tc>
          <w:tcPr>
            <w:tcW w:w="9065" w:type="dxa"/>
            <w:gridSpan w:val="10"/>
          </w:tcPr>
          <w:p w:rsidR="00643B05" w:rsidRDefault="00643B05">
            <w:pPr>
              <w:pStyle w:val="ConsPlusNormal"/>
              <w:jc w:val="center"/>
            </w:pPr>
            <w:r>
              <w:t>ПРОТОКОЛ ТРАНСФУЗИИ</w:t>
            </w:r>
          </w:p>
        </w:tc>
      </w:tr>
      <w:tr w:rsidR="00643B05">
        <w:tc>
          <w:tcPr>
            <w:tcW w:w="2664" w:type="dxa"/>
          </w:tcPr>
          <w:p w:rsidR="00643B05" w:rsidRDefault="00643B05">
            <w:pPr>
              <w:pStyle w:val="ConsPlusNormal"/>
            </w:pPr>
            <w:r>
              <w:t>Фамилия, имя, отчество (при наличии) реципиента</w:t>
            </w:r>
          </w:p>
        </w:tc>
        <w:tc>
          <w:tcPr>
            <w:tcW w:w="2832" w:type="dxa"/>
            <w:gridSpan w:val="5"/>
          </w:tcPr>
          <w:p w:rsidR="00643B05" w:rsidRDefault="00643B05">
            <w:pPr>
              <w:pStyle w:val="ConsPlusNormal"/>
            </w:pPr>
            <w:r>
              <w:t>Дата и время подачи заявки</w:t>
            </w:r>
          </w:p>
        </w:tc>
        <w:tc>
          <w:tcPr>
            <w:tcW w:w="3569" w:type="dxa"/>
            <w:gridSpan w:val="4"/>
          </w:tcPr>
          <w:p w:rsidR="00643B05" w:rsidRDefault="00643B05">
            <w:pPr>
              <w:pStyle w:val="ConsPlusNormal"/>
            </w:pPr>
            <w:r>
              <w:t>Дата трансфузии</w:t>
            </w:r>
          </w:p>
        </w:tc>
      </w:tr>
      <w:tr w:rsidR="00643B05">
        <w:tc>
          <w:tcPr>
            <w:tcW w:w="2664" w:type="dxa"/>
            <w:vMerge w:val="restart"/>
          </w:tcPr>
          <w:p w:rsidR="00643B05" w:rsidRDefault="00643B05">
            <w:pPr>
              <w:pStyle w:val="ConsPlusNormal"/>
            </w:pPr>
            <w:r>
              <w:t>Отделение</w:t>
            </w:r>
          </w:p>
        </w:tc>
        <w:tc>
          <w:tcPr>
            <w:tcW w:w="2832" w:type="dxa"/>
            <w:gridSpan w:val="5"/>
            <w:vMerge w:val="restart"/>
          </w:tcPr>
          <w:p w:rsidR="00643B05" w:rsidRDefault="00643B05">
            <w:pPr>
              <w:pStyle w:val="ConsPlusNormal"/>
              <w:jc w:val="both"/>
            </w:pPr>
            <w:r>
              <w:t xml:space="preserve">N </w:t>
            </w:r>
            <w:proofErr w:type="gramStart"/>
            <w:r>
              <w:t>и/б</w:t>
            </w:r>
            <w:proofErr w:type="gramEnd"/>
          </w:p>
        </w:tc>
        <w:tc>
          <w:tcPr>
            <w:tcW w:w="3569" w:type="dxa"/>
            <w:gridSpan w:val="4"/>
            <w:tcBorders>
              <w:bottom w:val="nil"/>
            </w:tcBorders>
          </w:tcPr>
          <w:p w:rsidR="00643B05" w:rsidRDefault="00643B05">
            <w:pPr>
              <w:pStyle w:val="ConsPlusNormal"/>
              <w:jc w:val="both"/>
            </w:pPr>
            <w:r>
              <w:t>Время начала трансфузии</w:t>
            </w:r>
          </w:p>
        </w:tc>
      </w:tr>
      <w:tr w:rsidR="00643B05">
        <w:tc>
          <w:tcPr>
            <w:tcW w:w="2664" w:type="dxa"/>
            <w:vMerge/>
          </w:tcPr>
          <w:p w:rsidR="00643B05" w:rsidRDefault="00643B05">
            <w:pPr>
              <w:pStyle w:val="ConsPlusNormal"/>
            </w:pPr>
          </w:p>
        </w:tc>
        <w:tc>
          <w:tcPr>
            <w:tcW w:w="2832" w:type="dxa"/>
            <w:gridSpan w:val="5"/>
            <w:vMerge/>
          </w:tcPr>
          <w:p w:rsidR="00643B05" w:rsidRDefault="00643B05">
            <w:pPr>
              <w:pStyle w:val="ConsPlusNormal"/>
            </w:pPr>
          </w:p>
        </w:tc>
        <w:tc>
          <w:tcPr>
            <w:tcW w:w="3569" w:type="dxa"/>
            <w:gridSpan w:val="4"/>
            <w:tcBorders>
              <w:top w:val="nil"/>
            </w:tcBorders>
          </w:tcPr>
          <w:p w:rsidR="00643B05" w:rsidRDefault="00643B05">
            <w:pPr>
              <w:pStyle w:val="ConsPlusNormal"/>
              <w:jc w:val="both"/>
            </w:pPr>
            <w:r>
              <w:t>Время окончания трансфузии</w:t>
            </w:r>
          </w:p>
        </w:tc>
      </w:tr>
      <w:tr w:rsidR="00643B05">
        <w:tc>
          <w:tcPr>
            <w:tcW w:w="9065" w:type="dxa"/>
            <w:gridSpan w:val="10"/>
          </w:tcPr>
          <w:p w:rsidR="00643B05" w:rsidRDefault="00643B05">
            <w:pPr>
              <w:pStyle w:val="ConsPlusNormal"/>
              <w:jc w:val="center"/>
            </w:pPr>
            <w:r>
              <w:t>Данные медицинского обследования реципиента</w:t>
            </w:r>
          </w:p>
        </w:tc>
      </w:tr>
      <w:tr w:rsidR="00643B05">
        <w:tc>
          <w:tcPr>
            <w:tcW w:w="5496" w:type="dxa"/>
            <w:gridSpan w:val="6"/>
          </w:tcPr>
          <w:p w:rsidR="00643B05" w:rsidRDefault="00643B05">
            <w:pPr>
              <w:pStyle w:val="ConsPlusNormal"/>
              <w:jc w:val="both"/>
            </w:pPr>
            <w:r>
              <w:t>Группа крови реципиента AB0:</w:t>
            </w:r>
          </w:p>
        </w:tc>
        <w:tc>
          <w:tcPr>
            <w:tcW w:w="3569" w:type="dxa"/>
            <w:gridSpan w:val="4"/>
          </w:tcPr>
          <w:p w:rsidR="00643B05" w:rsidRDefault="00643B05">
            <w:pPr>
              <w:pStyle w:val="ConsPlusNormal"/>
              <w:jc w:val="both"/>
            </w:pPr>
            <w:r>
              <w:t>Резус-принадлежность</w:t>
            </w:r>
          </w:p>
        </w:tc>
      </w:tr>
      <w:tr w:rsidR="00643B05">
        <w:tc>
          <w:tcPr>
            <w:tcW w:w="5496" w:type="dxa"/>
            <w:gridSpan w:val="6"/>
          </w:tcPr>
          <w:p w:rsidR="00643B05" w:rsidRDefault="00643B05">
            <w:pPr>
              <w:pStyle w:val="ConsPlusNormal"/>
              <w:jc w:val="both"/>
            </w:pPr>
            <w:r>
              <w:t xml:space="preserve">Антигены C, </w:t>
            </w:r>
            <w:proofErr w:type="spellStart"/>
            <w:r>
              <w:t>c</w:t>
            </w:r>
            <w:proofErr w:type="spellEnd"/>
            <w:r>
              <w:t xml:space="preserve">, E, </w:t>
            </w:r>
            <w:proofErr w:type="spellStart"/>
            <w:r>
              <w:t>e</w:t>
            </w:r>
            <w:proofErr w:type="spellEnd"/>
            <w:r>
              <w:t>, K</w:t>
            </w:r>
          </w:p>
        </w:tc>
        <w:tc>
          <w:tcPr>
            <w:tcW w:w="3569" w:type="dxa"/>
            <w:gridSpan w:val="4"/>
          </w:tcPr>
          <w:p w:rsidR="00643B05" w:rsidRDefault="00643B05">
            <w:pPr>
              <w:pStyle w:val="ConsPlusNormal"/>
              <w:jc w:val="both"/>
            </w:pPr>
            <w:r>
              <w:t>Аллоиммунные антитела</w:t>
            </w:r>
          </w:p>
        </w:tc>
      </w:tr>
      <w:tr w:rsidR="00643B05">
        <w:tc>
          <w:tcPr>
            <w:tcW w:w="9065" w:type="dxa"/>
            <w:gridSpan w:val="10"/>
          </w:tcPr>
          <w:p w:rsidR="00643B05" w:rsidRDefault="00643B05">
            <w:pPr>
              <w:pStyle w:val="ConsPlusNormal"/>
              <w:jc w:val="center"/>
            </w:pPr>
            <w:r>
              <w:t>Показания к трансфузии</w:t>
            </w:r>
          </w:p>
        </w:tc>
      </w:tr>
      <w:tr w:rsidR="00643B05">
        <w:tc>
          <w:tcPr>
            <w:tcW w:w="9065" w:type="dxa"/>
            <w:gridSpan w:val="10"/>
          </w:tcPr>
          <w:p w:rsidR="00643B05" w:rsidRDefault="00643B05">
            <w:pPr>
              <w:pStyle w:val="ConsPlusNormal"/>
            </w:pPr>
          </w:p>
        </w:tc>
      </w:tr>
      <w:tr w:rsidR="00643B05">
        <w:tc>
          <w:tcPr>
            <w:tcW w:w="9065" w:type="dxa"/>
            <w:gridSpan w:val="10"/>
          </w:tcPr>
          <w:p w:rsidR="00643B05" w:rsidRDefault="00643B05">
            <w:pPr>
              <w:pStyle w:val="ConsPlusNormal"/>
              <w:jc w:val="center"/>
            </w:pPr>
            <w:r>
              <w:t>Анамнез реципиента</w:t>
            </w:r>
          </w:p>
        </w:tc>
      </w:tr>
      <w:tr w:rsidR="00643B05">
        <w:tc>
          <w:tcPr>
            <w:tcW w:w="2947" w:type="dxa"/>
            <w:gridSpan w:val="2"/>
          </w:tcPr>
          <w:p w:rsidR="00643B05" w:rsidRDefault="00643B05">
            <w:pPr>
              <w:pStyle w:val="ConsPlusNormal"/>
              <w:jc w:val="center"/>
            </w:pPr>
            <w:r>
              <w:t>Трансфузии компонентов крови в анамнезе</w:t>
            </w:r>
          </w:p>
        </w:tc>
        <w:tc>
          <w:tcPr>
            <w:tcW w:w="3455" w:type="dxa"/>
            <w:gridSpan w:val="6"/>
          </w:tcPr>
          <w:p w:rsidR="00643B05" w:rsidRDefault="00643B05">
            <w:pPr>
              <w:pStyle w:val="ConsPlusNormal"/>
              <w:jc w:val="center"/>
            </w:pPr>
            <w:r>
              <w:t>Реакции и осложнения на трансфузии в анамнезе</w:t>
            </w:r>
          </w:p>
        </w:tc>
        <w:tc>
          <w:tcPr>
            <w:tcW w:w="2663" w:type="dxa"/>
            <w:gridSpan w:val="2"/>
          </w:tcPr>
          <w:p w:rsidR="00643B05" w:rsidRDefault="00643B05">
            <w:pPr>
              <w:pStyle w:val="ConsPlusNormal"/>
              <w:jc w:val="center"/>
            </w:pPr>
            <w:r>
              <w:t>Трансфузии по индивидуальному подбору</w:t>
            </w:r>
          </w:p>
        </w:tc>
      </w:tr>
      <w:tr w:rsidR="00643B05">
        <w:tc>
          <w:tcPr>
            <w:tcW w:w="9065" w:type="dxa"/>
            <w:gridSpan w:val="10"/>
          </w:tcPr>
          <w:p w:rsidR="00643B05" w:rsidRDefault="00643B05">
            <w:pPr>
              <w:pStyle w:val="ConsPlusNormal"/>
              <w:jc w:val="center"/>
            </w:pPr>
            <w:r>
              <w:t>Данные о донорской крови или ее компоненте</w:t>
            </w:r>
          </w:p>
        </w:tc>
      </w:tr>
      <w:tr w:rsidR="00643B05">
        <w:tc>
          <w:tcPr>
            <w:tcW w:w="4930" w:type="dxa"/>
            <w:gridSpan w:val="5"/>
          </w:tcPr>
          <w:p w:rsidR="00643B05" w:rsidRDefault="00643B05">
            <w:pPr>
              <w:pStyle w:val="ConsPlusNormal"/>
              <w:jc w:val="both"/>
            </w:pPr>
            <w:r>
              <w:t>Наименование компонента донорской крови</w:t>
            </w:r>
          </w:p>
        </w:tc>
        <w:tc>
          <w:tcPr>
            <w:tcW w:w="4135" w:type="dxa"/>
            <w:gridSpan w:val="5"/>
          </w:tcPr>
          <w:p w:rsidR="00643B05" w:rsidRDefault="00643B05">
            <w:pPr>
              <w:pStyle w:val="ConsPlusNormal"/>
            </w:pPr>
            <w:r>
              <w:t>Наименование организации, осуществившей заготовку</w:t>
            </w:r>
          </w:p>
        </w:tc>
      </w:tr>
      <w:tr w:rsidR="00643B05">
        <w:tc>
          <w:tcPr>
            <w:tcW w:w="4930" w:type="dxa"/>
            <w:gridSpan w:val="5"/>
          </w:tcPr>
          <w:p w:rsidR="00643B05" w:rsidRDefault="00643B05">
            <w:pPr>
              <w:pStyle w:val="ConsPlusNormal"/>
              <w:jc w:val="both"/>
            </w:pPr>
            <w:r>
              <w:t>Группа крови донора AB0:</w:t>
            </w:r>
          </w:p>
        </w:tc>
        <w:tc>
          <w:tcPr>
            <w:tcW w:w="4135" w:type="dxa"/>
            <w:gridSpan w:val="5"/>
            <w:vMerge w:val="restart"/>
          </w:tcPr>
          <w:p w:rsidR="00643B05" w:rsidRDefault="00643B05">
            <w:pPr>
              <w:pStyle w:val="ConsPlusNormal"/>
              <w:jc w:val="both"/>
            </w:pPr>
            <w:r>
              <w:t xml:space="preserve">Антигены эритроцитов донора C, </w:t>
            </w:r>
            <w:proofErr w:type="spellStart"/>
            <w:r>
              <w:t>c</w:t>
            </w:r>
            <w:proofErr w:type="spellEnd"/>
            <w:r>
              <w:t xml:space="preserve">, E, </w:t>
            </w:r>
            <w:proofErr w:type="spellStart"/>
            <w:r>
              <w:t>e</w:t>
            </w:r>
            <w:proofErr w:type="spellEnd"/>
            <w:r>
              <w:t>, K</w:t>
            </w:r>
          </w:p>
        </w:tc>
      </w:tr>
      <w:tr w:rsidR="00643B05">
        <w:tc>
          <w:tcPr>
            <w:tcW w:w="2947" w:type="dxa"/>
            <w:gridSpan w:val="2"/>
          </w:tcPr>
          <w:p w:rsidR="00643B05" w:rsidRDefault="00643B05">
            <w:pPr>
              <w:pStyle w:val="ConsPlusNormal"/>
            </w:pPr>
            <w:r>
              <w:t>N единицы компонента крови</w:t>
            </w:r>
          </w:p>
        </w:tc>
        <w:tc>
          <w:tcPr>
            <w:tcW w:w="1983" w:type="dxa"/>
            <w:gridSpan w:val="3"/>
          </w:tcPr>
          <w:p w:rsidR="00643B05" w:rsidRDefault="00643B05">
            <w:pPr>
              <w:pStyle w:val="ConsPlusNormal"/>
              <w:jc w:val="both"/>
            </w:pPr>
            <w:r>
              <w:t>Количество (мл)</w:t>
            </w:r>
          </w:p>
        </w:tc>
        <w:tc>
          <w:tcPr>
            <w:tcW w:w="4135" w:type="dxa"/>
            <w:gridSpan w:val="5"/>
            <w:vMerge/>
          </w:tcPr>
          <w:p w:rsidR="00643B05" w:rsidRDefault="00643B05">
            <w:pPr>
              <w:pStyle w:val="ConsPlusNormal"/>
            </w:pPr>
          </w:p>
        </w:tc>
      </w:tr>
      <w:tr w:rsidR="00643B05">
        <w:tc>
          <w:tcPr>
            <w:tcW w:w="4930" w:type="dxa"/>
            <w:gridSpan w:val="5"/>
          </w:tcPr>
          <w:p w:rsidR="00643B05" w:rsidRDefault="00643B05">
            <w:pPr>
              <w:pStyle w:val="ConsPlusNormal"/>
              <w:jc w:val="both"/>
            </w:pPr>
            <w:r>
              <w:t>Дата заготовки:</w:t>
            </w:r>
          </w:p>
        </w:tc>
        <w:tc>
          <w:tcPr>
            <w:tcW w:w="4135" w:type="dxa"/>
            <w:gridSpan w:val="5"/>
          </w:tcPr>
          <w:p w:rsidR="00643B05" w:rsidRDefault="00643B05">
            <w:pPr>
              <w:pStyle w:val="ConsPlusNormal"/>
              <w:jc w:val="both"/>
            </w:pPr>
            <w:r>
              <w:t>Срок годности:</w:t>
            </w:r>
          </w:p>
        </w:tc>
      </w:tr>
      <w:tr w:rsidR="00643B05">
        <w:tc>
          <w:tcPr>
            <w:tcW w:w="9065" w:type="dxa"/>
            <w:gridSpan w:val="10"/>
          </w:tcPr>
          <w:p w:rsidR="00643B05" w:rsidRDefault="00643B05">
            <w:pPr>
              <w:pStyle w:val="ConsPlusNormal"/>
              <w:jc w:val="center"/>
            </w:pPr>
            <w:r>
              <w:t>Результаты индивидуального подбора</w:t>
            </w:r>
          </w:p>
        </w:tc>
      </w:tr>
      <w:tr w:rsidR="00643B05">
        <w:tc>
          <w:tcPr>
            <w:tcW w:w="9065" w:type="dxa"/>
            <w:gridSpan w:val="10"/>
          </w:tcPr>
          <w:p w:rsidR="00643B05" w:rsidRDefault="00643B05">
            <w:pPr>
              <w:pStyle w:val="ConsPlusNormal"/>
              <w:jc w:val="both"/>
            </w:pPr>
            <w:r>
              <w:t>Наименование медицинской организации, осуществившей индивидуальный подбор</w:t>
            </w:r>
          </w:p>
        </w:tc>
      </w:tr>
      <w:tr w:rsidR="00643B05">
        <w:tc>
          <w:tcPr>
            <w:tcW w:w="9065" w:type="dxa"/>
            <w:gridSpan w:val="10"/>
          </w:tcPr>
          <w:p w:rsidR="00643B05" w:rsidRDefault="00643B05">
            <w:pPr>
              <w:pStyle w:val="ConsPlusNormal"/>
              <w:jc w:val="both"/>
            </w:pPr>
            <w:r>
              <w:t>Дата исследования</w:t>
            </w:r>
          </w:p>
        </w:tc>
      </w:tr>
      <w:tr w:rsidR="00643B05">
        <w:tc>
          <w:tcPr>
            <w:tcW w:w="4364" w:type="dxa"/>
            <w:gridSpan w:val="3"/>
          </w:tcPr>
          <w:p w:rsidR="00643B05" w:rsidRDefault="00643B05">
            <w:pPr>
              <w:pStyle w:val="ConsPlusNormal"/>
            </w:pPr>
            <w:r>
              <w:t>Фамилия, имя, отчество (при наличии) ответственного лица</w:t>
            </w:r>
          </w:p>
        </w:tc>
        <w:tc>
          <w:tcPr>
            <w:tcW w:w="4701" w:type="dxa"/>
            <w:gridSpan w:val="7"/>
          </w:tcPr>
          <w:p w:rsidR="00643B05" w:rsidRDefault="00643B05">
            <w:pPr>
              <w:pStyle w:val="ConsPlusNormal"/>
            </w:pPr>
            <w:r>
              <w:t>Заключение (совместимо/несовместимо)</w:t>
            </w:r>
          </w:p>
        </w:tc>
      </w:tr>
      <w:tr w:rsidR="00643B05">
        <w:tc>
          <w:tcPr>
            <w:tcW w:w="9065" w:type="dxa"/>
            <w:gridSpan w:val="10"/>
          </w:tcPr>
          <w:p w:rsidR="00643B05" w:rsidRDefault="00643B05">
            <w:pPr>
              <w:pStyle w:val="ConsPlusNormal"/>
              <w:jc w:val="center"/>
            </w:pPr>
            <w:r>
              <w:t>Пробы на индивидуальную совместимость в отделении</w:t>
            </w:r>
          </w:p>
        </w:tc>
      </w:tr>
      <w:tr w:rsidR="00643B05">
        <w:tc>
          <w:tcPr>
            <w:tcW w:w="9065" w:type="dxa"/>
            <w:gridSpan w:val="10"/>
          </w:tcPr>
          <w:p w:rsidR="00643B05" w:rsidRDefault="00643B05">
            <w:pPr>
              <w:pStyle w:val="ConsPlusNormal"/>
              <w:jc w:val="both"/>
            </w:pPr>
            <w:r>
              <w:t>Наименования реагентов</w:t>
            </w:r>
          </w:p>
        </w:tc>
      </w:tr>
      <w:tr w:rsidR="00643B05">
        <w:tc>
          <w:tcPr>
            <w:tcW w:w="6402" w:type="dxa"/>
            <w:gridSpan w:val="8"/>
          </w:tcPr>
          <w:p w:rsidR="00643B05" w:rsidRDefault="00643B05">
            <w:pPr>
              <w:pStyle w:val="ConsPlusNormal"/>
              <w:jc w:val="both"/>
            </w:pPr>
            <w:r>
              <w:lastRenderedPageBreak/>
              <w:t>N серии реагента</w:t>
            </w:r>
          </w:p>
        </w:tc>
        <w:tc>
          <w:tcPr>
            <w:tcW w:w="2663" w:type="dxa"/>
            <w:gridSpan w:val="2"/>
          </w:tcPr>
          <w:p w:rsidR="00643B05" w:rsidRDefault="00643B05">
            <w:pPr>
              <w:pStyle w:val="ConsPlusNormal"/>
              <w:jc w:val="both"/>
            </w:pPr>
            <w:r>
              <w:t>Срок годности</w:t>
            </w:r>
          </w:p>
        </w:tc>
      </w:tr>
      <w:tr w:rsidR="00643B05">
        <w:tblPrEx>
          <w:tblBorders>
            <w:insideH w:val="nil"/>
          </w:tblBorders>
        </w:tblPrEx>
        <w:tc>
          <w:tcPr>
            <w:tcW w:w="4590" w:type="dxa"/>
            <w:gridSpan w:val="4"/>
            <w:tcBorders>
              <w:bottom w:val="nil"/>
            </w:tcBorders>
          </w:tcPr>
          <w:p w:rsidR="00643B05" w:rsidRDefault="00643B05">
            <w:pPr>
              <w:pStyle w:val="ConsPlusNormal"/>
              <w:jc w:val="center"/>
            </w:pPr>
            <w:r>
              <w:t>На плоскости</w:t>
            </w:r>
          </w:p>
        </w:tc>
        <w:tc>
          <w:tcPr>
            <w:tcW w:w="4475" w:type="dxa"/>
            <w:gridSpan w:val="6"/>
            <w:tcBorders>
              <w:bottom w:val="nil"/>
            </w:tcBorders>
          </w:tcPr>
          <w:p w:rsidR="00643B05" w:rsidRDefault="00643B05">
            <w:pPr>
              <w:pStyle w:val="ConsPlusNormal"/>
              <w:jc w:val="center"/>
            </w:pPr>
            <w:r>
              <w:t>Биологическая проба</w:t>
            </w:r>
          </w:p>
        </w:tc>
      </w:tr>
      <w:tr w:rsidR="00643B05">
        <w:tblPrEx>
          <w:tblBorders>
            <w:insideH w:val="nil"/>
          </w:tblBorders>
        </w:tblPrEx>
        <w:tc>
          <w:tcPr>
            <w:tcW w:w="4590" w:type="dxa"/>
            <w:gridSpan w:val="4"/>
            <w:tcBorders>
              <w:top w:val="nil"/>
            </w:tcBorders>
          </w:tcPr>
          <w:p w:rsidR="00643B05" w:rsidRDefault="00643B05">
            <w:pPr>
              <w:pStyle w:val="ConsPlusNormal"/>
              <w:jc w:val="center"/>
            </w:pPr>
            <w:r>
              <w:t>Совместимо/несовместимо</w:t>
            </w:r>
          </w:p>
        </w:tc>
        <w:tc>
          <w:tcPr>
            <w:tcW w:w="4475" w:type="dxa"/>
            <w:gridSpan w:val="6"/>
            <w:tcBorders>
              <w:top w:val="nil"/>
            </w:tcBorders>
          </w:tcPr>
          <w:p w:rsidR="00643B05" w:rsidRDefault="00643B05">
            <w:pPr>
              <w:pStyle w:val="ConsPlusNormal"/>
              <w:jc w:val="center"/>
            </w:pPr>
            <w:r>
              <w:t>Совместимо/несовместимо</w:t>
            </w:r>
          </w:p>
        </w:tc>
      </w:tr>
      <w:tr w:rsidR="00643B05">
        <w:tc>
          <w:tcPr>
            <w:tcW w:w="9065" w:type="dxa"/>
            <w:gridSpan w:val="10"/>
          </w:tcPr>
          <w:p w:rsidR="00643B05" w:rsidRDefault="00643B05">
            <w:pPr>
              <w:pStyle w:val="ConsPlusNormal"/>
              <w:jc w:val="center"/>
            </w:pPr>
            <w:r>
              <w:t>Реакции и осложнения</w:t>
            </w:r>
          </w:p>
        </w:tc>
      </w:tr>
      <w:tr w:rsidR="00643B05">
        <w:tc>
          <w:tcPr>
            <w:tcW w:w="4590" w:type="dxa"/>
            <w:gridSpan w:val="4"/>
          </w:tcPr>
          <w:p w:rsidR="00643B05" w:rsidRDefault="00643B05">
            <w:pPr>
              <w:pStyle w:val="ConsPlusNormal"/>
              <w:jc w:val="both"/>
            </w:pPr>
            <w:r>
              <w:t>Основные симптомы</w:t>
            </w:r>
          </w:p>
        </w:tc>
        <w:tc>
          <w:tcPr>
            <w:tcW w:w="4475" w:type="dxa"/>
            <w:gridSpan w:val="6"/>
          </w:tcPr>
          <w:p w:rsidR="00643B05" w:rsidRDefault="00643B05">
            <w:pPr>
              <w:pStyle w:val="ConsPlusNormal"/>
              <w:jc w:val="both"/>
            </w:pPr>
            <w:r>
              <w:t>Степень тяжести</w:t>
            </w:r>
          </w:p>
        </w:tc>
      </w:tr>
      <w:tr w:rsidR="00643B05">
        <w:tc>
          <w:tcPr>
            <w:tcW w:w="9065" w:type="dxa"/>
            <w:gridSpan w:val="10"/>
          </w:tcPr>
          <w:p w:rsidR="00643B05" w:rsidRDefault="00643B05">
            <w:pPr>
              <w:pStyle w:val="ConsPlusNormal"/>
              <w:jc w:val="center"/>
            </w:pPr>
            <w:r>
              <w:t>Наблюдение за состоянием реципиента</w:t>
            </w:r>
          </w:p>
        </w:tc>
      </w:tr>
      <w:tr w:rsidR="00643B05">
        <w:tc>
          <w:tcPr>
            <w:tcW w:w="2947" w:type="dxa"/>
            <w:gridSpan w:val="2"/>
          </w:tcPr>
          <w:p w:rsidR="00643B05" w:rsidRDefault="00643B05">
            <w:pPr>
              <w:pStyle w:val="ConsPlusNormal"/>
              <w:jc w:val="center"/>
            </w:pPr>
            <w:r>
              <w:t>Трансфузии компонентов крови</w:t>
            </w:r>
          </w:p>
        </w:tc>
        <w:tc>
          <w:tcPr>
            <w:tcW w:w="1643" w:type="dxa"/>
            <w:gridSpan w:val="2"/>
          </w:tcPr>
          <w:p w:rsidR="00643B05" w:rsidRDefault="00643B05">
            <w:pPr>
              <w:pStyle w:val="ConsPlusNormal"/>
              <w:jc w:val="center"/>
            </w:pPr>
            <w:r>
              <w:t>АД (</w:t>
            </w:r>
            <w:proofErr w:type="gramStart"/>
            <w:r>
              <w:t>мм</w:t>
            </w:r>
            <w:proofErr w:type="gramEnd"/>
            <w:r>
              <w:t xml:space="preserve"> </w:t>
            </w:r>
            <w:proofErr w:type="spellStart"/>
            <w:r>
              <w:t>рт.ст</w:t>
            </w:r>
            <w:proofErr w:type="spellEnd"/>
            <w:r>
              <w:t>.)</w:t>
            </w:r>
          </w:p>
        </w:tc>
        <w:tc>
          <w:tcPr>
            <w:tcW w:w="1472" w:type="dxa"/>
            <w:gridSpan w:val="3"/>
          </w:tcPr>
          <w:p w:rsidR="00643B05" w:rsidRDefault="00643B05">
            <w:pPr>
              <w:pStyle w:val="ConsPlusNormal"/>
              <w:jc w:val="center"/>
            </w:pPr>
            <w:r>
              <w:t>Частота пульса (уд/мин)</w:t>
            </w:r>
          </w:p>
        </w:tc>
        <w:tc>
          <w:tcPr>
            <w:tcW w:w="1643" w:type="dxa"/>
            <w:gridSpan w:val="2"/>
          </w:tcPr>
          <w:p w:rsidR="00643B05" w:rsidRDefault="00643B05">
            <w:pPr>
              <w:pStyle w:val="ConsPlusNormal"/>
              <w:jc w:val="center"/>
            </w:pPr>
            <w:r>
              <w:t>Температура (°C)</w:t>
            </w:r>
          </w:p>
        </w:tc>
        <w:tc>
          <w:tcPr>
            <w:tcW w:w="1360" w:type="dxa"/>
          </w:tcPr>
          <w:p w:rsidR="00643B05" w:rsidRDefault="00643B05">
            <w:pPr>
              <w:pStyle w:val="ConsPlusNormal"/>
              <w:jc w:val="center"/>
            </w:pPr>
            <w:r>
              <w:t>Диурез, цвет мочи</w:t>
            </w:r>
          </w:p>
        </w:tc>
      </w:tr>
      <w:tr w:rsidR="00643B05">
        <w:tc>
          <w:tcPr>
            <w:tcW w:w="2947" w:type="dxa"/>
            <w:gridSpan w:val="2"/>
          </w:tcPr>
          <w:p w:rsidR="00643B05" w:rsidRDefault="00643B05">
            <w:pPr>
              <w:pStyle w:val="ConsPlusNormal"/>
              <w:jc w:val="center"/>
            </w:pPr>
            <w:r>
              <w:t>Перед началом переливания</w:t>
            </w:r>
          </w:p>
        </w:tc>
        <w:tc>
          <w:tcPr>
            <w:tcW w:w="1643" w:type="dxa"/>
            <w:gridSpan w:val="2"/>
          </w:tcPr>
          <w:p w:rsidR="00643B05" w:rsidRDefault="00643B05">
            <w:pPr>
              <w:pStyle w:val="ConsPlusNormal"/>
            </w:pPr>
          </w:p>
        </w:tc>
        <w:tc>
          <w:tcPr>
            <w:tcW w:w="1472" w:type="dxa"/>
            <w:gridSpan w:val="3"/>
          </w:tcPr>
          <w:p w:rsidR="00643B05" w:rsidRDefault="00643B05">
            <w:pPr>
              <w:pStyle w:val="ConsPlusNormal"/>
            </w:pPr>
          </w:p>
        </w:tc>
        <w:tc>
          <w:tcPr>
            <w:tcW w:w="1643" w:type="dxa"/>
            <w:gridSpan w:val="2"/>
          </w:tcPr>
          <w:p w:rsidR="00643B05" w:rsidRDefault="00643B05">
            <w:pPr>
              <w:pStyle w:val="ConsPlusNormal"/>
            </w:pPr>
          </w:p>
        </w:tc>
        <w:tc>
          <w:tcPr>
            <w:tcW w:w="1360" w:type="dxa"/>
          </w:tcPr>
          <w:p w:rsidR="00643B05" w:rsidRDefault="00643B05">
            <w:pPr>
              <w:pStyle w:val="ConsPlusNormal"/>
            </w:pPr>
          </w:p>
        </w:tc>
      </w:tr>
      <w:tr w:rsidR="00643B05">
        <w:tc>
          <w:tcPr>
            <w:tcW w:w="2947" w:type="dxa"/>
            <w:gridSpan w:val="2"/>
          </w:tcPr>
          <w:p w:rsidR="00643B05" w:rsidRDefault="00643B05">
            <w:pPr>
              <w:pStyle w:val="ConsPlusNormal"/>
              <w:jc w:val="center"/>
            </w:pPr>
            <w:r>
              <w:t>Через 1 час после переливания</w:t>
            </w:r>
          </w:p>
        </w:tc>
        <w:tc>
          <w:tcPr>
            <w:tcW w:w="1643" w:type="dxa"/>
            <w:gridSpan w:val="2"/>
          </w:tcPr>
          <w:p w:rsidR="00643B05" w:rsidRDefault="00643B05">
            <w:pPr>
              <w:pStyle w:val="ConsPlusNormal"/>
            </w:pPr>
          </w:p>
        </w:tc>
        <w:tc>
          <w:tcPr>
            <w:tcW w:w="1472" w:type="dxa"/>
            <w:gridSpan w:val="3"/>
          </w:tcPr>
          <w:p w:rsidR="00643B05" w:rsidRDefault="00643B05">
            <w:pPr>
              <w:pStyle w:val="ConsPlusNormal"/>
            </w:pPr>
          </w:p>
        </w:tc>
        <w:tc>
          <w:tcPr>
            <w:tcW w:w="1643" w:type="dxa"/>
            <w:gridSpan w:val="2"/>
          </w:tcPr>
          <w:p w:rsidR="00643B05" w:rsidRDefault="00643B05">
            <w:pPr>
              <w:pStyle w:val="ConsPlusNormal"/>
            </w:pPr>
          </w:p>
        </w:tc>
        <w:tc>
          <w:tcPr>
            <w:tcW w:w="1360" w:type="dxa"/>
          </w:tcPr>
          <w:p w:rsidR="00643B05" w:rsidRDefault="00643B05">
            <w:pPr>
              <w:pStyle w:val="ConsPlusNormal"/>
            </w:pPr>
          </w:p>
        </w:tc>
      </w:tr>
      <w:tr w:rsidR="00643B05">
        <w:tc>
          <w:tcPr>
            <w:tcW w:w="2947" w:type="dxa"/>
            <w:gridSpan w:val="2"/>
          </w:tcPr>
          <w:p w:rsidR="00643B05" w:rsidRDefault="00643B05">
            <w:pPr>
              <w:pStyle w:val="ConsPlusNormal"/>
              <w:jc w:val="center"/>
            </w:pPr>
            <w:r>
              <w:t>Через 2 часа после переливания</w:t>
            </w:r>
          </w:p>
        </w:tc>
        <w:tc>
          <w:tcPr>
            <w:tcW w:w="1643" w:type="dxa"/>
            <w:gridSpan w:val="2"/>
          </w:tcPr>
          <w:p w:rsidR="00643B05" w:rsidRDefault="00643B05">
            <w:pPr>
              <w:pStyle w:val="ConsPlusNormal"/>
            </w:pPr>
          </w:p>
        </w:tc>
        <w:tc>
          <w:tcPr>
            <w:tcW w:w="1472" w:type="dxa"/>
            <w:gridSpan w:val="3"/>
          </w:tcPr>
          <w:p w:rsidR="00643B05" w:rsidRDefault="00643B05">
            <w:pPr>
              <w:pStyle w:val="ConsPlusNormal"/>
            </w:pPr>
          </w:p>
        </w:tc>
        <w:tc>
          <w:tcPr>
            <w:tcW w:w="1643" w:type="dxa"/>
            <w:gridSpan w:val="2"/>
          </w:tcPr>
          <w:p w:rsidR="00643B05" w:rsidRDefault="00643B05">
            <w:pPr>
              <w:pStyle w:val="ConsPlusNormal"/>
            </w:pPr>
          </w:p>
        </w:tc>
        <w:tc>
          <w:tcPr>
            <w:tcW w:w="1360" w:type="dxa"/>
          </w:tcPr>
          <w:p w:rsidR="00643B05" w:rsidRDefault="00643B05">
            <w:pPr>
              <w:pStyle w:val="ConsPlusNormal"/>
            </w:pPr>
          </w:p>
        </w:tc>
      </w:tr>
      <w:tr w:rsidR="00643B05">
        <w:tc>
          <w:tcPr>
            <w:tcW w:w="9065" w:type="dxa"/>
            <w:gridSpan w:val="10"/>
          </w:tcPr>
          <w:p w:rsidR="00643B05" w:rsidRDefault="00643B05">
            <w:pPr>
              <w:pStyle w:val="ConsPlusNormal"/>
              <w:jc w:val="both"/>
            </w:pPr>
            <w:r>
              <w:t>Врач, осуществивший трансфузию:</w:t>
            </w:r>
          </w:p>
        </w:tc>
      </w:tr>
    </w:tbl>
    <w:p w:rsidR="00643B05" w:rsidRDefault="00643B05">
      <w:pPr>
        <w:pStyle w:val="ConsPlusNormal"/>
        <w:jc w:val="both"/>
      </w:pPr>
    </w:p>
    <w:p w:rsidR="00643B05" w:rsidRDefault="00643B05">
      <w:pPr>
        <w:pStyle w:val="ConsPlusNormal"/>
        <w:jc w:val="both"/>
      </w:pPr>
    </w:p>
    <w:p w:rsidR="00643B05" w:rsidRDefault="00643B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B0C" w:rsidRDefault="00A95B0C"/>
    <w:sectPr w:rsidR="00A95B0C" w:rsidSect="00643B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3B05"/>
    <w:rsid w:val="00055567"/>
    <w:rsid w:val="0020577D"/>
    <w:rsid w:val="002139A7"/>
    <w:rsid w:val="004E36C5"/>
    <w:rsid w:val="00525D92"/>
    <w:rsid w:val="005556EA"/>
    <w:rsid w:val="00561F8F"/>
    <w:rsid w:val="005A1DDF"/>
    <w:rsid w:val="005D6B9F"/>
    <w:rsid w:val="00615852"/>
    <w:rsid w:val="00643B05"/>
    <w:rsid w:val="0083442A"/>
    <w:rsid w:val="00A15660"/>
    <w:rsid w:val="00A505CE"/>
    <w:rsid w:val="00A95B0C"/>
    <w:rsid w:val="00B422C9"/>
    <w:rsid w:val="00C64B9F"/>
    <w:rsid w:val="00D42C45"/>
    <w:rsid w:val="00D80E82"/>
    <w:rsid w:val="00EF7465"/>
    <w:rsid w:val="00E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B9F"/>
    <w:pPr>
      <w:spacing w:after="0" w:line="240" w:lineRule="auto"/>
    </w:pPr>
  </w:style>
  <w:style w:type="paragraph" w:customStyle="1" w:styleId="ConsPlusNormal">
    <w:name w:val="ConsPlusNormal"/>
    <w:rsid w:val="00643B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>Grizli777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2023-06-13T08:35:00Z</dcterms:created>
  <dcterms:modified xsi:type="dcterms:W3CDTF">2023-06-13T08:36:00Z</dcterms:modified>
</cp:coreProperties>
</file>